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2BC7" w14:textId="65CCAAE0" w:rsidR="001C7432" w:rsidRDefault="001C7432" w:rsidP="001C7432"/>
    <w:p w14:paraId="63983194" w14:textId="4A7E068F" w:rsidR="001C7432" w:rsidRPr="00CC5CB9" w:rsidRDefault="00983E2B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VOLUNTEERS IN SCHOOLS</w:t>
      </w:r>
      <w:r w:rsidR="001C7432" w:rsidRPr="00CC5CB9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59E50D2E" w14:textId="77777777" w:rsidR="007A7FE7" w:rsidRPr="00CC5CB9" w:rsidRDefault="007A7FE7" w:rsidP="007A7FE7">
      <w:pPr>
        <w:spacing w:after="0"/>
        <w:rPr>
          <w:rFonts w:ascii="Arial" w:hAnsi="Arial" w:cs="Arial"/>
          <w:b/>
          <w:color w:val="525252" w:themeColor="accent3" w:themeShade="80"/>
          <w:sz w:val="40"/>
          <w:szCs w:val="40"/>
        </w:rPr>
      </w:pPr>
    </w:p>
    <w:p w14:paraId="42A465E0" w14:textId="77777777" w:rsidR="007A7FE7" w:rsidRPr="00CC5CB9" w:rsidRDefault="007A7FE7" w:rsidP="007A7FE7">
      <w:pPr>
        <w:spacing w:after="0"/>
        <w:rPr>
          <w:rFonts w:ascii="Arial" w:hAnsi="Arial" w:cs="Arial"/>
          <w:b/>
          <w:color w:val="525252" w:themeColor="accent3" w:themeShade="80"/>
          <w:sz w:val="40"/>
          <w:szCs w:val="40"/>
        </w:rPr>
      </w:pPr>
    </w:p>
    <w:p w14:paraId="46188571" w14:textId="43377C32" w:rsidR="007A7FE7" w:rsidRPr="00CC5CB9" w:rsidRDefault="007A7FE7" w:rsidP="007A7FE7">
      <w:pPr>
        <w:spacing w:after="0"/>
        <w:rPr>
          <w:rFonts w:ascii="Arial" w:hAnsi="Arial" w:cs="Arial"/>
          <w:b/>
          <w:color w:val="525252" w:themeColor="accent3" w:themeShade="80"/>
          <w:sz w:val="40"/>
          <w:szCs w:val="40"/>
        </w:rPr>
      </w:pPr>
      <w:r w:rsidRPr="00CC5CB9">
        <w:rPr>
          <w:rFonts w:ascii="Arial" w:hAnsi="Arial" w:cs="Arial"/>
          <w:b/>
          <w:noProof/>
          <w:color w:val="525252" w:themeColor="accent3" w:themeShade="80"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308D55FA" wp14:editId="39282BF7">
            <wp:simplePos x="0" y="0"/>
            <wp:positionH relativeFrom="column">
              <wp:posOffset>5381625</wp:posOffset>
            </wp:positionH>
            <wp:positionV relativeFrom="paragraph">
              <wp:posOffset>-485775</wp:posOffset>
            </wp:positionV>
            <wp:extent cx="742950" cy="861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CB9">
        <w:rPr>
          <w:rFonts w:ascii="Arial" w:hAnsi="Arial" w:cs="Arial"/>
          <w:b/>
          <w:color w:val="525252" w:themeColor="accent3" w:themeShade="80"/>
          <w:sz w:val="40"/>
          <w:szCs w:val="40"/>
        </w:rPr>
        <w:t>Eildon Primary School</w:t>
      </w:r>
    </w:p>
    <w:p w14:paraId="35C41060" w14:textId="77777777" w:rsidR="007A7FE7" w:rsidRPr="00CC5CB9" w:rsidRDefault="007A7FE7" w:rsidP="007A7FE7">
      <w:pPr>
        <w:spacing w:after="0"/>
        <w:rPr>
          <w:rFonts w:ascii="Arial" w:hAnsi="Arial" w:cs="Arial"/>
          <w:b/>
          <w:color w:val="525252" w:themeColor="accent3" w:themeShade="80"/>
        </w:rPr>
      </w:pPr>
      <w:r w:rsidRPr="00CC5CB9">
        <w:rPr>
          <w:rFonts w:ascii="Arial" w:hAnsi="Arial" w:cs="Arial"/>
          <w:b/>
          <w:color w:val="525252" w:themeColor="accent3" w:themeShade="80"/>
        </w:rPr>
        <w:t>No.3931</w:t>
      </w:r>
    </w:p>
    <w:p w14:paraId="3DB501ED" w14:textId="77777777" w:rsidR="007A7FE7" w:rsidRPr="00CC5CB9" w:rsidRDefault="007A7FE7" w:rsidP="007A7FE7">
      <w:pPr>
        <w:spacing w:after="0"/>
        <w:rPr>
          <w:rFonts w:ascii="Arial" w:hAnsi="Arial" w:cs="Arial"/>
          <w:color w:val="525252" w:themeColor="accent3" w:themeShade="80"/>
        </w:rPr>
      </w:pPr>
      <w:r w:rsidRPr="00CC5CB9">
        <w:rPr>
          <w:rFonts w:ascii="Arial" w:hAnsi="Arial" w:cs="Arial"/>
          <w:color w:val="525252" w:themeColor="accent3" w:themeShade="80"/>
        </w:rPr>
        <w:t>ABN 59 435 842 741</w:t>
      </w:r>
    </w:p>
    <w:p w14:paraId="6417ACC6" w14:textId="77777777" w:rsidR="007A7FE7" w:rsidRPr="00CC5CB9" w:rsidRDefault="007A7FE7" w:rsidP="007A7FE7">
      <w:pPr>
        <w:spacing w:after="0"/>
        <w:rPr>
          <w:rFonts w:ascii="Arial" w:hAnsi="Arial" w:cs="Arial"/>
          <w:color w:val="525252" w:themeColor="accent3" w:themeShade="80"/>
        </w:rPr>
      </w:pPr>
      <w:r w:rsidRPr="00CC5CB9">
        <w:rPr>
          <w:rFonts w:ascii="Arial" w:hAnsi="Arial" w:cs="Arial"/>
          <w:color w:val="525252" w:themeColor="accent3" w:themeShade="80"/>
          <w:sz w:val="20"/>
          <w:szCs w:val="20"/>
        </w:rPr>
        <w:t>45 High St, EILDON, VIC, 3713.</w:t>
      </w:r>
      <w:r w:rsidRPr="00CC5CB9">
        <w:rPr>
          <w:rFonts w:ascii="Arial" w:hAnsi="Arial" w:cs="Arial"/>
          <w:color w:val="525252" w:themeColor="accent3" w:themeShade="80"/>
          <w:sz w:val="20"/>
          <w:szCs w:val="20"/>
        </w:rPr>
        <w:tab/>
      </w:r>
    </w:p>
    <w:p w14:paraId="7B4C134C" w14:textId="77777777" w:rsidR="007A7FE7" w:rsidRPr="00CC5CB9" w:rsidRDefault="007A7FE7" w:rsidP="007A7FE7">
      <w:pPr>
        <w:rPr>
          <w:rFonts w:ascii="Arial" w:hAnsi="Arial" w:cs="Arial"/>
        </w:rPr>
      </w:pPr>
      <w:r w:rsidRPr="00CC5CB9">
        <w:rPr>
          <w:rFonts w:ascii="Arial" w:hAnsi="Arial" w:cs="Arial"/>
          <w:noProof/>
          <w:color w:val="525252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B7BE5" wp14:editId="003CDFE1">
                <wp:simplePos x="0" y="0"/>
                <wp:positionH relativeFrom="column">
                  <wp:posOffset>-9525</wp:posOffset>
                </wp:positionH>
                <wp:positionV relativeFrom="paragraph">
                  <wp:posOffset>234315</wp:posOffset>
                </wp:positionV>
                <wp:extent cx="6353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0106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8.45pt" to="49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  <w:r w:rsidRPr="00CC5CB9">
        <w:rPr>
          <w:rFonts w:ascii="Arial" w:hAnsi="Arial" w:cs="Arial"/>
          <w:noProof/>
          <w:color w:val="525252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56C7E" wp14:editId="5FFFE8A0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3531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74CD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pt" to="49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p w14:paraId="0D1E7AAB" w14:textId="6A87F917" w:rsidR="00080565" w:rsidRDefault="00080565" w:rsidP="00080565">
      <w:pPr>
        <w:pStyle w:val="Default"/>
      </w:pPr>
      <w:r>
        <w:t xml:space="preserve"> </w:t>
      </w:r>
    </w:p>
    <w:p w14:paraId="4114A78A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983E2B">
        <w:rPr>
          <w:rFonts w:ascii="Verdana-Bold" w:hAnsi="Verdana-Bold" w:cs="Verdana-Bold"/>
          <w:b/>
          <w:bCs/>
        </w:rPr>
        <w:t>Purpose</w:t>
      </w:r>
    </w:p>
    <w:p w14:paraId="506C337F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To maximise the number and diversity of volunteer school workers (volunteers) contributing to</w:t>
      </w:r>
    </w:p>
    <w:p w14:paraId="62006B39" w14:textId="685A158E" w:rsidR="00983E2B" w:rsidRPr="00983E2B" w:rsidRDefault="00F1721E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Eildon</w:t>
      </w:r>
      <w:r w:rsidR="00983E2B" w:rsidRPr="00983E2B">
        <w:rPr>
          <w:rFonts w:ascii="Verdana" w:hAnsi="Verdana" w:cs="Verdana"/>
          <w:sz w:val="18"/>
          <w:szCs w:val="18"/>
        </w:rPr>
        <w:t xml:space="preserve"> Primary School.</w:t>
      </w:r>
    </w:p>
    <w:p w14:paraId="451E4C9D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To encourage, support and recognize the vital contribution of volunteers to the school.</w:t>
      </w:r>
    </w:p>
    <w:p w14:paraId="062A029E" w14:textId="77777777" w:rsid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366DF3E2" w14:textId="4EE6C540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983E2B">
        <w:rPr>
          <w:rFonts w:ascii="Verdana-Bold" w:hAnsi="Verdana-Bold" w:cs="Verdana-Bold"/>
          <w:b/>
          <w:bCs/>
        </w:rPr>
        <w:t>Definitions</w:t>
      </w:r>
    </w:p>
    <w:p w14:paraId="1FFFD5DF" w14:textId="1097B396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A volunteer is a person who engages in schoolwork, without payment or other material reward at the</w:t>
      </w:r>
      <w:r w:rsidR="00F1721E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 xml:space="preserve">request of </w:t>
      </w:r>
      <w:r w:rsidR="00F1721E">
        <w:rPr>
          <w:rFonts w:ascii="Verdana" w:hAnsi="Verdana" w:cs="Verdana"/>
          <w:sz w:val="18"/>
          <w:szCs w:val="18"/>
        </w:rPr>
        <w:t>Eildon</w:t>
      </w:r>
      <w:r w:rsidRPr="00983E2B">
        <w:rPr>
          <w:rFonts w:ascii="Verdana" w:hAnsi="Verdana" w:cs="Verdana"/>
          <w:sz w:val="18"/>
          <w:szCs w:val="18"/>
        </w:rPr>
        <w:t xml:space="preserve"> Primary School.</w:t>
      </w:r>
    </w:p>
    <w:p w14:paraId="4178ED4B" w14:textId="432EDCA9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A Working with Children Check is a legal requirement for people doing child-related work unless they</w:t>
      </w:r>
      <w:r w:rsidR="00F1721E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 xml:space="preserve">qualify for an exemption under the Victorian </w:t>
      </w:r>
      <w:r w:rsidRPr="00983E2B">
        <w:rPr>
          <w:rFonts w:ascii="Verdana-Italic" w:hAnsi="Verdana-Italic" w:cs="Verdana-Italic"/>
          <w:i/>
          <w:iCs/>
          <w:sz w:val="18"/>
          <w:szCs w:val="18"/>
        </w:rPr>
        <w:t>Working with Children Act 2005</w:t>
      </w:r>
      <w:r w:rsidRPr="00983E2B">
        <w:rPr>
          <w:rFonts w:ascii="Verdana" w:hAnsi="Verdana" w:cs="Verdana"/>
          <w:sz w:val="18"/>
          <w:szCs w:val="18"/>
        </w:rPr>
        <w:t>.</w:t>
      </w:r>
    </w:p>
    <w:p w14:paraId="3671112B" w14:textId="77777777" w:rsid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5734339B" w14:textId="14B31D20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983E2B">
        <w:rPr>
          <w:rFonts w:ascii="Verdana-Bold" w:hAnsi="Verdana-Bold" w:cs="Verdana-Bold"/>
          <w:b/>
          <w:bCs/>
        </w:rPr>
        <w:t>Compliance requirements – Working with Children Check</w:t>
      </w:r>
    </w:p>
    <w:p w14:paraId="08ACA797" w14:textId="511C8814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 xml:space="preserve">Parents/guardians of children at </w:t>
      </w:r>
      <w:r w:rsidR="00F1721E">
        <w:rPr>
          <w:rFonts w:ascii="Verdana" w:hAnsi="Verdana" w:cs="Verdana"/>
          <w:sz w:val="18"/>
          <w:szCs w:val="18"/>
        </w:rPr>
        <w:t>Eildon</w:t>
      </w:r>
      <w:r w:rsidRPr="00983E2B">
        <w:rPr>
          <w:rFonts w:ascii="Verdana" w:hAnsi="Verdana" w:cs="Verdana"/>
          <w:sz w:val="18"/>
          <w:szCs w:val="18"/>
        </w:rPr>
        <w:t xml:space="preserve"> Primary School volunteering in an activity in which</w:t>
      </w:r>
    </w:p>
    <w:p w14:paraId="268FF501" w14:textId="75943D95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their child normally participates are exempt from the requirement to complete a Working with Children</w:t>
      </w:r>
      <w:r w:rsidR="00F1721E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 xml:space="preserve">Check. Close family members (grandparents, aunties, uncles, older siblings) are </w:t>
      </w:r>
      <w:r w:rsidR="00F1721E" w:rsidRPr="00F1721E">
        <w:rPr>
          <w:rFonts w:ascii="Verdana" w:hAnsi="Verdana" w:cs="Verdana"/>
          <w:b/>
          <w:sz w:val="18"/>
          <w:szCs w:val="18"/>
          <w:u w:val="single"/>
        </w:rPr>
        <w:t>not</w:t>
      </w:r>
      <w:r w:rsidRPr="00983E2B">
        <w:rPr>
          <w:rFonts w:ascii="Verdana" w:hAnsi="Verdana" w:cs="Verdana"/>
          <w:sz w:val="18"/>
          <w:szCs w:val="18"/>
        </w:rPr>
        <w:t xml:space="preserve"> exempt from this</w:t>
      </w:r>
      <w:r w:rsidR="00F1721E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>requirement if they are working with the closely related child.</w:t>
      </w:r>
    </w:p>
    <w:p w14:paraId="7BB6E9F9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Volunteers working under supervision (by a teacher), or undertaking schoolwork, which does not</w:t>
      </w:r>
    </w:p>
    <w:p w14:paraId="333AE1A8" w14:textId="0242945A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 xml:space="preserve">involve direct contact with children, </w:t>
      </w:r>
      <w:r w:rsidR="00F1721E" w:rsidRPr="00F1721E">
        <w:rPr>
          <w:rFonts w:ascii="Verdana" w:hAnsi="Verdana" w:cs="Verdana"/>
          <w:b/>
          <w:sz w:val="18"/>
          <w:szCs w:val="18"/>
          <w:u w:val="single"/>
        </w:rPr>
        <w:t>still</w:t>
      </w:r>
      <w:r w:rsidRPr="00983E2B">
        <w:rPr>
          <w:rFonts w:ascii="Verdana" w:hAnsi="Verdana" w:cs="Verdana"/>
          <w:sz w:val="18"/>
          <w:szCs w:val="18"/>
        </w:rPr>
        <w:t xml:space="preserve"> require a Working with Children Check.</w:t>
      </w:r>
    </w:p>
    <w:p w14:paraId="74EFA898" w14:textId="03F1024D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 xml:space="preserve">All other volunteers who are working directly with children at </w:t>
      </w:r>
      <w:r w:rsidR="00F1721E">
        <w:rPr>
          <w:rFonts w:ascii="Verdana" w:hAnsi="Verdana" w:cs="Verdana"/>
          <w:sz w:val="18"/>
          <w:szCs w:val="18"/>
        </w:rPr>
        <w:t>Eildon</w:t>
      </w:r>
      <w:r w:rsidRPr="00983E2B">
        <w:rPr>
          <w:rFonts w:ascii="Verdana" w:hAnsi="Verdana" w:cs="Verdana"/>
          <w:sz w:val="18"/>
          <w:szCs w:val="18"/>
        </w:rPr>
        <w:t xml:space="preserve"> Primary School, without</w:t>
      </w:r>
    </w:p>
    <w:p w14:paraId="2432FCE4" w14:textId="07189A19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supervision are required to complete a Working with Children Check with the Department of Justice, or</w:t>
      </w:r>
      <w:r w:rsidR="00F1721E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>provide proof they work in an occupation exempt from this requirement. A Working with Children</w:t>
      </w:r>
      <w:r w:rsidR="00284E7A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>Check is free of charge for volunteers.</w:t>
      </w:r>
    </w:p>
    <w:p w14:paraId="417F5E62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7E59A6CD" w14:textId="12938C70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983E2B">
        <w:rPr>
          <w:rFonts w:ascii="Verdana-Bold" w:hAnsi="Verdana-Bold" w:cs="Verdana-Bold"/>
          <w:b/>
          <w:bCs/>
        </w:rPr>
        <w:t>Compliance requirements - Other</w:t>
      </w:r>
    </w:p>
    <w:p w14:paraId="50610E18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Volunteer school workers are covered by the Department of Education and Training’s Workers</w:t>
      </w:r>
    </w:p>
    <w:p w14:paraId="36667FDE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Compensation policy if they suffer personal injury in the course of engaging in schoolwork.</w:t>
      </w:r>
    </w:p>
    <w:p w14:paraId="154436A0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If the property owned by, or the property under the control of a volunteer worker is damaged or</w:t>
      </w:r>
    </w:p>
    <w:p w14:paraId="442646DF" w14:textId="03E229ED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destroyed in the course of or arising out of the school work, the Minister for Education or school council</w:t>
      </w:r>
      <w:r w:rsidR="00284E7A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>may authorise reasonable compensation.</w:t>
      </w:r>
    </w:p>
    <w:p w14:paraId="6BAE7C4B" w14:textId="1265AB61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This policy is consistent with the Working with Children Act and the Victorian Department of Education</w:t>
      </w:r>
      <w:r w:rsidR="00284E7A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>and Training’s School Policy &amp; Advisory Guide sections “Volunteer Workers”, “Volunteer Checks” and</w:t>
      </w:r>
      <w:r w:rsidR="00284E7A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>“Visitors”.</w:t>
      </w:r>
    </w:p>
    <w:p w14:paraId="1FE3270F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The Principal is responsible for:</w:t>
      </w:r>
    </w:p>
    <w:p w14:paraId="685E2DCF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>ensuring a minimum record of all visitors allowed into the school (including name, signature,</w:t>
      </w:r>
    </w:p>
    <w:p w14:paraId="0010435B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the date and time, and the purpose of the visit) is kept in the event of an emergency or future</w:t>
      </w:r>
    </w:p>
    <w:p w14:paraId="0AF4B5C8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investigation.</w:t>
      </w:r>
    </w:p>
    <w:p w14:paraId="68EE6437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>ensuring any programs or content delivered by visitors (other than Special Religious</w:t>
      </w:r>
    </w:p>
    <w:p w14:paraId="1C878012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Instruction) comply with the requirement that education in Victorian government schools is</w:t>
      </w:r>
    </w:p>
    <w:p w14:paraId="1548FDFF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secular, and support and promote the principles and practice of Australian democracy.</w:t>
      </w:r>
    </w:p>
    <w:p w14:paraId="343D280F" w14:textId="77777777" w:rsid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2C44CFBE" w14:textId="2AAC6F78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983E2B">
        <w:rPr>
          <w:rFonts w:ascii="Verdana-Bold" w:hAnsi="Verdana-Bold" w:cs="Verdana-Bold"/>
          <w:b/>
          <w:bCs/>
        </w:rPr>
        <w:t>Policy Points</w:t>
      </w:r>
    </w:p>
    <w:p w14:paraId="66E27706" w14:textId="101C2F0C" w:rsidR="00983E2B" w:rsidRPr="00983E2B" w:rsidRDefault="00F1721E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Eildon</w:t>
      </w:r>
      <w:r w:rsidR="00983E2B" w:rsidRPr="00983E2B">
        <w:rPr>
          <w:rFonts w:ascii="Verdana" w:hAnsi="Verdana" w:cs="Verdana"/>
          <w:sz w:val="18"/>
          <w:szCs w:val="18"/>
        </w:rPr>
        <w:t xml:space="preserve"> Primary School will provide a variety of opportunities for volunteer participation,</w:t>
      </w:r>
    </w:p>
    <w:p w14:paraId="18FD1A91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lastRenderedPageBreak/>
        <w:t>particularly opportunities for mothers, fathers, guardians, grandparents, and others.</w:t>
      </w:r>
    </w:p>
    <w:p w14:paraId="40F0EA0B" w14:textId="1ECDEE82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 xml:space="preserve">Volunteers may be sought to assist with a range of tasks at </w:t>
      </w:r>
      <w:r w:rsidR="00F1721E">
        <w:rPr>
          <w:rFonts w:ascii="Verdana" w:hAnsi="Verdana" w:cs="Verdana"/>
          <w:sz w:val="18"/>
          <w:szCs w:val="18"/>
        </w:rPr>
        <w:t>Eildon</w:t>
      </w:r>
      <w:r w:rsidRPr="00983E2B">
        <w:rPr>
          <w:rFonts w:ascii="Verdana" w:hAnsi="Verdana" w:cs="Verdana"/>
          <w:sz w:val="18"/>
          <w:szCs w:val="18"/>
        </w:rPr>
        <w:t xml:space="preserve"> Primary School, including</w:t>
      </w:r>
    </w:p>
    <w:p w14:paraId="754F78C4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(but not limited to):</w:t>
      </w:r>
    </w:p>
    <w:p w14:paraId="04D8F011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>School council and subcommittees</w:t>
      </w:r>
    </w:p>
    <w:p w14:paraId="117E6F35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>Preparing class materials, for example covering books</w:t>
      </w:r>
    </w:p>
    <w:p w14:paraId="3A7CEC1E" w14:textId="2786F07D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="00284E7A">
        <w:rPr>
          <w:rFonts w:ascii="Verdana" w:hAnsi="Verdana" w:cs="Verdana"/>
          <w:sz w:val="18"/>
          <w:szCs w:val="18"/>
        </w:rPr>
        <w:t>The Fish</w:t>
      </w:r>
      <w:r w:rsidRPr="00983E2B">
        <w:rPr>
          <w:rFonts w:ascii="Verdana" w:hAnsi="Verdana" w:cs="Verdana"/>
          <w:sz w:val="18"/>
          <w:szCs w:val="18"/>
        </w:rPr>
        <w:t xml:space="preserve"> Festival</w:t>
      </w:r>
    </w:p>
    <w:p w14:paraId="657B06A6" w14:textId="7EC4AB78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>Other school fundraising events, for example trivia night, book fair, cake stalls</w:t>
      </w:r>
    </w:p>
    <w:p w14:paraId="3BBB00A5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>The Kitchen Garden</w:t>
      </w:r>
    </w:p>
    <w:p w14:paraId="10149AD4" w14:textId="672B950F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="00284E7A">
        <w:rPr>
          <w:rFonts w:ascii="Verdana" w:hAnsi="Verdana" w:cs="Verdana"/>
          <w:sz w:val="18"/>
          <w:szCs w:val="18"/>
        </w:rPr>
        <w:t>Breakfast Club</w:t>
      </w:r>
    </w:p>
    <w:p w14:paraId="0184652D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>The Library</w:t>
      </w:r>
    </w:p>
    <w:p w14:paraId="4F2A1EA0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>School working bees and maintenance</w:t>
      </w:r>
    </w:p>
    <w:p w14:paraId="1DE5D192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>Excursions and swimming lessons</w:t>
      </w:r>
    </w:p>
    <w:p w14:paraId="2E240295" w14:textId="2A0BB65E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 xml:space="preserve">The </w:t>
      </w:r>
      <w:r w:rsidR="00F1721E">
        <w:rPr>
          <w:rFonts w:ascii="Verdana" w:hAnsi="Verdana" w:cs="Verdana"/>
          <w:sz w:val="18"/>
          <w:szCs w:val="18"/>
        </w:rPr>
        <w:t>Eildon</w:t>
      </w:r>
      <w:r w:rsidRPr="00983E2B">
        <w:rPr>
          <w:rFonts w:ascii="Verdana" w:hAnsi="Verdana" w:cs="Verdana"/>
          <w:sz w:val="18"/>
          <w:szCs w:val="18"/>
        </w:rPr>
        <w:t xml:space="preserve"> Primary School annual performance</w:t>
      </w:r>
      <w:r w:rsidR="00284E7A">
        <w:rPr>
          <w:rFonts w:ascii="Verdana" w:hAnsi="Verdana" w:cs="Verdana"/>
          <w:sz w:val="18"/>
          <w:szCs w:val="18"/>
        </w:rPr>
        <w:t>s</w:t>
      </w:r>
    </w:p>
    <w:p w14:paraId="3683CE91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>Specialist classes such as sport, art, performing arts</w:t>
      </w:r>
    </w:p>
    <w:p w14:paraId="7998729B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Symbol" w:hAnsi="Symbol" w:cs="Symbol"/>
          <w:sz w:val="18"/>
          <w:szCs w:val="18"/>
        </w:rPr>
        <w:t></w:t>
      </w:r>
      <w:r w:rsidRPr="00983E2B">
        <w:rPr>
          <w:rFonts w:ascii="Symbol" w:hAnsi="Symbol" w:cs="Symbol"/>
          <w:sz w:val="18"/>
          <w:szCs w:val="18"/>
        </w:rPr>
        <w:t></w:t>
      </w:r>
      <w:r w:rsidRPr="00983E2B">
        <w:rPr>
          <w:rFonts w:ascii="Verdana" w:hAnsi="Verdana" w:cs="Verdana"/>
          <w:sz w:val="18"/>
          <w:szCs w:val="18"/>
        </w:rPr>
        <w:t>Reading.</w:t>
      </w:r>
    </w:p>
    <w:p w14:paraId="67544EDB" w14:textId="6430E9A9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Volunteers are required to carry out tasks in a manner consistent with school expectations, including</w:t>
      </w:r>
      <w:r w:rsidR="00284E7A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>maintenance of a professional, cooperative and confidential working environment.</w:t>
      </w:r>
    </w:p>
    <w:p w14:paraId="2FA403BC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Volunteers will not be required to carry out tasks with which they are uncomfortable or untrained.</w:t>
      </w:r>
    </w:p>
    <w:p w14:paraId="480BF9B8" w14:textId="42EB187E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Volunteers will be required to register at the administration office daily. Volunteers will be invited to</w:t>
      </w:r>
      <w:r w:rsidR="00284E7A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>use the staff room and facilities.</w:t>
      </w:r>
    </w:p>
    <w:p w14:paraId="2F242D93" w14:textId="77777777" w:rsid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0E77DBB1" w14:textId="29369CA5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983E2B">
        <w:rPr>
          <w:rFonts w:ascii="Verdana-Bold" w:hAnsi="Verdana-Bold" w:cs="Verdana-Bold"/>
          <w:b/>
          <w:bCs/>
        </w:rPr>
        <w:t>Recruitment and communication</w:t>
      </w:r>
    </w:p>
    <w:p w14:paraId="2733D298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Volunteers are actively encouraged to partake in school activities, and will be invited to do so.</w:t>
      </w:r>
    </w:p>
    <w:p w14:paraId="76394BCB" w14:textId="2C681A7B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Volunteers will be sought formally through the newsletter, written invitations and personal approaches,</w:t>
      </w:r>
      <w:r w:rsidR="00284E7A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>as well as informally through conversations.</w:t>
      </w:r>
    </w:p>
    <w:p w14:paraId="0F1DAA0D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Individual or groups of volunteers will be highlighted regularly in the newsletter, publicising their</w:t>
      </w:r>
    </w:p>
    <w:p w14:paraId="00117F95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contributions to the school.</w:t>
      </w:r>
    </w:p>
    <w:p w14:paraId="3A5815DA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A morning tea will be provided in Term 4 to thank volunteers for their contributions throughout the</w:t>
      </w:r>
    </w:p>
    <w:p w14:paraId="604B11CE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year.</w:t>
      </w:r>
    </w:p>
    <w:p w14:paraId="6DC2C579" w14:textId="77777777" w:rsid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3AF6E97F" w14:textId="19F52CC2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983E2B">
        <w:rPr>
          <w:rFonts w:ascii="Verdana-Bold" w:hAnsi="Verdana-Bold" w:cs="Verdana-Bold"/>
          <w:b/>
          <w:bCs/>
        </w:rPr>
        <w:t>Training</w:t>
      </w:r>
    </w:p>
    <w:p w14:paraId="1E59B322" w14:textId="34A74BB2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Volunteers will be provided with an appropriate induction and any support, professional development or</w:t>
      </w:r>
      <w:r w:rsidR="00284E7A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>instruction necessary to help them carry out their tasks at school confidently and effectively.</w:t>
      </w:r>
    </w:p>
    <w:p w14:paraId="04E96A64" w14:textId="77777777" w:rsid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7239DA51" w14:textId="641E993B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983E2B">
        <w:rPr>
          <w:rFonts w:ascii="Verdana-Bold" w:hAnsi="Verdana-Bold" w:cs="Verdana-Bold"/>
          <w:b/>
          <w:bCs/>
        </w:rPr>
        <w:t>Breachers</w:t>
      </w:r>
    </w:p>
    <w:p w14:paraId="398EF68B" w14:textId="22FF2FB9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Volunteer school workers are not liable in any civil proceedings for anything done, or not done, in good</w:t>
      </w:r>
      <w:r w:rsidR="00284E7A">
        <w:rPr>
          <w:rFonts w:ascii="Verdana" w:hAnsi="Verdana" w:cs="Verdana"/>
          <w:sz w:val="18"/>
          <w:szCs w:val="18"/>
        </w:rPr>
        <w:t xml:space="preserve"> </w:t>
      </w:r>
      <w:r w:rsidRPr="00983E2B">
        <w:rPr>
          <w:rFonts w:ascii="Verdana" w:hAnsi="Verdana" w:cs="Verdana"/>
          <w:sz w:val="18"/>
          <w:szCs w:val="18"/>
        </w:rPr>
        <w:t>faith in providing a community service.</w:t>
      </w:r>
    </w:p>
    <w:p w14:paraId="3C950DC2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Breaches of the Working with Children Act may result in fines or imprisonment.</w:t>
      </w:r>
    </w:p>
    <w:p w14:paraId="56ABC722" w14:textId="77777777" w:rsid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3D3DAE75" w14:textId="09A33EC5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983E2B">
        <w:rPr>
          <w:rFonts w:ascii="Verdana-Bold" w:hAnsi="Verdana-Bold" w:cs="Verdana-Bold"/>
          <w:b/>
          <w:bCs/>
        </w:rPr>
        <w:t>Related school policies</w:t>
      </w:r>
    </w:p>
    <w:p w14:paraId="025A9653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Camps and excursions</w:t>
      </w:r>
    </w:p>
    <w:p w14:paraId="68459D21" w14:textId="77777777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983E2B">
        <w:rPr>
          <w:rFonts w:ascii="Verdana" w:hAnsi="Verdana" w:cs="Verdana"/>
          <w:sz w:val="18"/>
          <w:szCs w:val="18"/>
        </w:rPr>
        <w:t>Fundraising</w:t>
      </w:r>
    </w:p>
    <w:p w14:paraId="74A257B3" w14:textId="77777777" w:rsid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007296DA" w14:textId="17034CB4" w:rsidR="00983E2B" w:rsidRPr="00983E2B" w:rsidRDefault="00983E2B" w:rsidP="00983E2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983E2B">
        <w:rPr>
          <w:rFonts w:ascii="Verdana-Bold" w:hAnsi="Verdana-Bold" w:cs="Verdana-Bold"/>
          <w:b/>
          <w:bCs/>
        </w:rPr>
        <w:t>Review</w:t>
      </w:r>
    </w:p>
    <w:p w14:paraId="70465A39" w14:textId="4711D7E0" w:rsidR="00F1089A" w:rsidRPr="00983E2B" w:rsidRDefault="00983E2B" w:rsidP="00983E2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983E2B">
        <w:rPr>
          <w:rFonts w:ascii="Verdana" w:hAnsi="Verdana" w:cs="Verdana"/>
          <w:color w:val="auto"/>
          <w:sz w:val="18"/>
          <w:szCs w:val="18"/>
        </w:rPr>
        <w:t>This policy will be reviewed as part of the school’s four-year review cycle.</w:t>
      </w:r>
    </w:p>
    <w:p w14:paraId="37238F88" w14:textId="77777777" w:rsidR="00983E2B" w:rsidRDefault="00983E2B" w:rsidP="00AD3466">
      <w:pPr>
        <w:pStyle w:val="Default"/>
        <w:rPr>
          <w:b/>
          <w:bCs/>
          <w:color w:val="auto"/>
          <w:sz w:val="23"/>
          <w:szCs w:val="23"/>
        </w:rPr>
      </w:pPr>
    </w:p>
    <w:p w14:paraId="29DF1EC1" w14:textId="130B64B8" w:rsidR="00AD3466" w:rsidRPr="00983E2B" w:rsidRDefault="00AD3466" w:rsidP="00AD3466">
      <w:pPr>
        <w:pStyle w:val="Default"/>
        <w:rPr>
          <w:b/>
          <w:bCs/>
          <w:color w:val="auto"/>
          <w:sz w:val="23"/>
          <w:szCs w:val="23"/>
        </w:rPr>
      </w:pPr>
      <w:r w:rsidRPr="00983E2B">
        <w:rPr>
          <w:b/>
          <w:bCs/>
          <w:color w:val="auto"/>
          <w:sz w:val="23"/>
          <w:szCs w:val="23"/>
        </w:rPr>
        <w:t xml:space="preserve">CERTIFICATION </w:t>
      </w:r>
    </w:p>
    <w:p w14:paraId="6FABAA14" w14:textId="2A528472" w:rsidR="00AD3466" w:rsidRPr="00983E2B" w:rsidRDefault="00AD3466" w:rsidP="00AD3466">
      <w:pPr>
        <w:pStyle w:val="Default"/>
        <w:rPr>
          <w:color w:val="auto"/>
          <w:sz w:val="23"/>
          <w:szCs w:val="23"/>
        </w:rPr>
      </w:pPr>
      <w:r w:rsidRPr="00983E2B">
        <w:rPr>
          <w:color w:val="auto"/>
          <w:sz w:val="23"/>
          <w:szCs w:val="23"/>
        </w:rPr>
        <w:t>This policy was adopted at the School Council meeting held at Eildon Primary School on the 13</w:t>
      </w:r>
      <w:r w:rsidRPr="00983E2B">
        <w:rPr>
          <w:color w:val="auto"/>
          <w:sz w:val="23"/>
          <w:szCs w:val="23"/>
          <w:vertAlign w:val="superscript"/>
        </w:rPr>
        <w:t>th</w:t>
      </w:r>
      <w:r w:rsidRPr="00983E2B">
        <w:rPr>
          <w:color w:val="auto"/>
          <w:sz w:val="23"/>
          <w:szCs w:val="23"/>
        </w:rPr>
        <w:t xml:space="preserve"> day of August 2018. </w:t>
      </w:r>
    </w:p>
    <w:p w14:paraId="3AAFC582" w14:textId="77777777" w:rsidR="00AD3466" w:rsidRPr="00983E2B" w:rsidRDefault="00AD3466" w:rsidP="00AD3466">
      <w:pPr>
        <w:pStyle w:val="Default"/>
        <w:rPr>
          <w:color w:val="auto"/>
          <w:sz w:val="23"/>
          <w:szCs w:val="23"/>
        </w:rPr>
      </w:pPr>
    </w:p>
    <w:p w14:paraId="7EBC3E90" w14:textId="77777777" w:rsidR="00AD3466" w:rsidRPr="00983E2B" w:rsidRDefault="00AD3466" w:rsidP="00AD3466">
      <w:pPr>
        <w:pStyle w:val="Default"/>
        <w:rPr>
          <w:color w:val="auto"/>
          <w:sz w:val="22"/>
          <w:szCs w:val="22"/>
        </w:rPr>
      </w:pPr>
    </w:p>
    <w:p w14:paraId="16B91D84" w14:textId="77777777" w:rsidR="00AD3466" w:rsidRPr="00983E2B" w:rsidRDefault="00AD3466" w:rsidP="00284E7A">
      <w:pPr>
        <w:spacing w:after="0"/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983E2B">
        <w:rPr>
          <w:rFonts w:asciiTheme="majorHAnsi" w:eastAsiaTheme="majorEastAsia" w:hAnsiTheme="majorHAnsi" w:cstheme="majorBidi"/>
          <w:b/>
          <w:caps/>
          <w:sz w:val="26"/>
          <w:szCs w:val="26"/>
        </w:rPr>
        <w:t>Review cycle and evaluation</w:t>
      </w:r>
    </w:p>
    <w:p w14:paraId="05D8D75A" w14:textId="0B860AD2" w:rsidR="008E2449" w:rsidRPr="00983E2B" w:rsidRDefault="00AD3466" w:rsidP="00284E7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83E2B">
        <w:rPr>
          <w:rFonts w:cs="Arial"/>
        </w:rPr>
        <w:t>This policy was last updated on 13/08/18</w:t>
      </w:r>
      <w:r w:rsidR="00757401">
        <w:rPr>
          <w:rFonts w:cs="Arial"/>
        </w:rPr>
        <w:t xml:space="preserve"> and </w:t>
      </w:r>
      <w:r w:rsidR="00090160">
        <w:rPr>
          <w:rFonts w:cs="Arial"/>
        </w:rPr>
        <w:t>is scheduled for review in four</w:t>
      </w:r>
      <w:bookmarkStart w:id="0" w:name="_GoBack"/>
      <w:bookmarkEnd w:id="0"/>
      <w:r w:rsidRPr="00983E2B">
        <w:rPr>
          <w:rFonts w:cs="Arial"/>
        </w:rPr>
        <w:t xml:space="preserve"> years.</w:t>
      </w:r>
      <w:r w:rsidR="00F72E2D" w:rsidRPr="00983E2B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8E2449" w:rsidRPr="00983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54BE" w14:textId="77777777" w:rsidR="005E06B2" w:rsidRDefault="005E06B2" w:rsidP="001C7432">
      <w:pPr>
        <w:spacing w:after="0" w:line="240" w:lineRule="auto"/>
      </w:pPr>
      <w:r>
        <w:separator/>
      </w:r>
    </w:p>
  </w:endnote>
  <w:endnote w:type="continuationSeparator" w:id="0">
    <w:p w14:paraId="60314951" w14:textId="77777777" w:rsidR="005E06B2" w:rsidRDefault="005E06B2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hootz Times New Roman">
    <w:altName w:val="Times New Roman PSMT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DCA8" w14:textId="77777777" w:rsidR="005E06B2" w:rsidRDefault="005E06B2" w:rsidP="001C7432">
      <w:pPr>
        <w:spacing w:after="0" w:line="240" w:lineRule="auto"/>
      </w:pPr>
      <w:r>
        <w:separator/>
      </w:r>
    </w:p>
  </w:footnote>
  <w:footnote w:type="continuationSeparator" w:id="0">
    <w:p w14:paraId="1B1C2387" w14:textId="77777777" w:rsidR="005E06B2" w:rsidRDefault="005E06B2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44B3"/>
    <w:multiLevelType w:val="hybridMultilevel"/>
    <w:tmpl w:val="4BE4D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0976"/>
    <w:multiLevelType w:val="hybridMultilevel"/>
    <w:tmpl w:val="3F3ADDD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06703E"/>
    <w:multiLevelType w:val="hybridMultilevel"/>
    <w:tmpl w:val="40CC585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765"/>
    <w:multiLevelType w:val="hybridMultilevel"/>
    <w:tmpl w:val="CF626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A1EB2"/>
    <w:multiLevelType w:val="hybridMultilevel"/>
    <w:tmpl w:val="FEA46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814B3"/>
    <w:multiLevelType w:val="hybridMultilevel"/>
    <w:tmpl w:val="74D447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26"/>
  </w:num>
  <w:num w:numId="5">
    <w:abstractNumId w:val="5"/>
  </w:num>
  <w:num w:numId="6">
    <w:abstractNumId w:val="30"/>
  </w:num>
  <w:num w:numId="7">
    <w:abstractNumId w:val="29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4"/>
  </w:num>
  <w:num w:numId="13">
    <w:abstractNumId w:val="4"/>
  </w:num>
  <w:num w:numId="14">
    <w:abstractNumId w:val="18"/>
  </w:num>
  <w:num w:numId="15">
    <w:abstractNumId w:val="32"/>
  </w:num>
  <w:num w:numId="16">
    <w:abstractNumId w:val="27"/>
  </w:num>
  <w:num w:numId="17">
    <w:abstractNumId w:val="0"/>
  </w:num>
  <w:num w:numId="18">
    <w:abstractNumId w:val="10"/>
  </w:num>
  <w:num w:numId="19">
    <w:abstractNumId w:val="3"/>
  </w:num>
  <w:num w:numId="20">
    <w:abstractNumId w:val="19"/>
  </w:num>
  <w:num w:numId="21">
    <w:abstractNumId w:val="16"/>
  </w:num>
  <w:num w:numId="22">
    <w:abstractNumId w:val="28"/>
  </w:num>
  <w:num w:numId="23">
    <w:abstractNumId w:val="23"/>
  </w:num>
  <w:num w:numId="24">
    <w:abstractNumId w:val="14"/>
  </w:num>
  <w:num w:numId="25">
    <w:abstractNumId w:val="17"/>
  </w:num>
  <w:num w:numId="26">
    <w:abstractNumId w:val="1"/>
  </w:num>
  <w:num w:numId="27">
    <w:abstractNumId w:val="7"/>
  </w:num>
  <w:num w:numId="28">
    <w:abstractNumId w:val="21"/>
  </w:num>
  <w:num w:numId="29">
    <w:abstractNumId w:val="22"/>
  </w:num>
  <w:num w:numId="30">
    <w:abstractNumId w:val="6"/>
  </w:num>
  <w:num w:numId="31">
    <w:abstractNumId w:val="25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0565"/>
    <w:rsid w:val="0008308A"/>
    <w:rsid w:val="00090160"/>
    <w:rsid w:val="00092A44"/>
    <w:rsid w:val="000C7149"/>
    <w:rsid w:val="0010315E"/>
    <w:rsid w:val="001273C2"/>
    <w:rsid w:val="00141BCC"/>
    <w:rsid w:val="00150FBD"/>
    <w:rsid w:val="0015562A"/>
    <w:rsid w:val="00170D73"/>
    <w:rsid w:val="00171822"/>
    <w:rsid w:val="00171ED6"/>
    <w:rsid w:val="00183E11"/>
    <w:rsid w:val="001C7432"/>
    <w:rsid w:val="001F0629"/>
    <w:rsid w:val="00233AC4"/>
    <w:rsid w:val="00284E7A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35B05"/>
    <w:rsid w:val="00463F6C"/>
    <w:rsid w:val="00476736"/>
    <w:rsid w:val="004816CD"/>
    <w:rsid w:val="004D3817"/>
    <w:rsid w:val="004E18C0"/>
    <w:rsid w:val="004E5618"/>
    <w:rsid w:val="004F5969"/>
    <w:rsid w:val="00512D53"/>
    <w:rsid w:val="00523351"/>
    <w:rsid w:val="00567445"/>
    <w:rsid w:val="005B17B7"/>
    <w:rsid w:val="005B69C8"/>
    <w:rsid w:val="005C5C53"/>
    <w:rsid w:val="005D4FC1"/>
    <w:rsid w:val="005E06B2"/>
    <w:rsid w:val="005E7CE7"/>
    <w:rsid w:val="00622E86"/>
    <w:rsid w:val="006247BB"/>
    <w:rsid w:val="00627514"/>
    <w:rsid w:val="006275AF"/>
    <w:rsid w:val="00633D96"/>
    <w:rsid w:val="0065368E"/>
    <w:rsid w:val="00662782"/>
    <w:rsid w:val="006C6A08"/>
    <w:rsid w:val="006C7219"/>
    <w:rsid w:val="006D5FDA"/>
    <w:rsid w:val="006F7E93"/>
    <w:rsid w:val="00750993"/>
    <w:rsid w:val="00752765"/>
    <w:rsid w:val="00757401"/>
    <w:rsid w:val="007A7FE7"/>
    <w:rsid w:val="007D0972"/>
    <w:rsid w:val="007D1DEF"/>
    <w:rsid w:val="007F3C69"/>
    <w:rsid w:val="00802E27"/>
    <w:rsid w:val="00847993"/>
    <w:rsid w:val="00856658"/>
    <w:rsid w:val="00864396"/>
    <w:rsid w:val="00865BD4"/>
    <w:rsid w:val="0088387F"/>
    <w:rsid w:val="00886B8B"/>
    <w:rsid w:val="008A3F97"/>
    <w:rsid w:val="008E2449"/>
    <w:rsid w:val="008F11B3"/>
    <w:rsid w:val="008F2F39"/>
    <w:rsid w:val="008F633F"/>
    <w:rsid w:val="00902AE7"/>
    <w:rsid w:val="009033F4"/>
    <w:rsid w:val="00963271"/>
    <w:rsid w:val="00974195"/>
    <w:rsid w:val="00976E32"/>
    <w:rsid w:val="00983E2B"/>
    <w:rsid w:val="009A32CD"/>
    <w:rsid w:val="009B4FF5"/>
    <w:rsid w:val="009C4085"/>
    <w:rsid w:val="009D47C4"/>
    <w:rsid w:val="009E39F2"/>
    <w:rsid w:val="009F0EF1"/>
    <w:rsid w:val="00A0241D"/>
    <w:rsid w:val="00A04168"/>
    <w:rsid w:val="00A15380"/>
    <w:rsid w:val="00A17B8D"/>
    <w:rsid w:val="00A52AAE"/>
    <w:rsid w:val="00A552E5"/>
    <w:rsid w:val="00A845E2"/>
    <w:rsid w:val="00A92FAD"/>
    <w:rsid w:val="00AB162E"/>
    <w:rsid w:val="00AD3466"/>
    <w:rsid w:val="00AD4D3B"/>
    <w:rsid w:val="00B5427D"/>
    <w:rsid w:val="00BD1AC6"/>
    <w:rsid w:val="00BF76D6"/>
    <w:rsid w:val="00C07B93"/>
    <w:rsid w:val="00C42FBE"/>
    <w:rsid w:val="00C56FC6"/>
    <w:rsid w:val="00C7478E"/>
    <w:rsid w:val="00C77DE3"/>
    <w:rsid w:val="00C81286"/>
    <w:rsid w:val="00C908FC"/>
    <w:rsid w:val="00CC5CB9"/>
    <w:rsid w:val="00CF0500"/>
    <w:rsid w:val="00CF2866"/>
    <w:rsid w:val="00CF5C86"/>
    <w:rsid w:val="00D0070E"/>
    <w:rsid w:val="00D15F63"/>
    <w:rsid w:val="00D45710"/>
    <w:rsid w:val="00D62A4F"/>
    <w:rsid w:val="00D717B5"/>
    <w:rsid w:val="00D827E2"/>
    <w:rsid w:val="00D8288B"/>
    <w:rsid w:val="00D8481C"/>
    <w:rsid w:val="00DA37B4"/>
    <w:rsid w:val="00DA5319"/>
    <w:rsid w:val="00DB4DF3"/>
    <w:rsid w:val="00DB6B46"/>
    <w:rsid w:val="00DC4C91"/>
    <w:rsid w:val="00DC6686"/>
    <w:rsid w:val="00E12BEA"/>
    <w:rsid w:val="00E153B2"/>
    <w:rsid w:val="00E32916"/>
    <w:rsid w:val="00E427CC"/>
    <w:rsid w:val="00E80047"/>
    <w:rsid w:val="00EC1BC4"/>
    <w:rsid w:val="00EC469B"/>
    <w:rsid w:val="00ED0D11"/>
    <w:rsid w:val="00ED3EEB"/>
    <w:rsid w:val="00ED742A"/>
    <w:rsid w:val="00F1089A"/>
    <w:rsid w:val="00F1280C"/>
    <w:rsid w:val="00F1721E"/>
    <w:rsid w:val="00F30231"/>
    <w:rsid w:val="00F51D98"/>
    <w:rsid w:val="00F618DB"/>
    <w:rsid w:val="00F72E2D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paragraph" w:customStyle="1" w:styleId="Default">
    <w:name w:val="Default"/>
    <w:rsid w:val="006C7219"/>
    <w:pPr>
      <w:autoSpaceDE w:val="0"/>
      <w:autoSpaceDN w:val="0"/>
      <w:adjustRightInd w:val="0"/>
      <w:spacing w:after="0" w:line="240" w:lineRule="auto"/>
    </w:pPr>
    <w:rPr>
      <w:rFonts w:ascii="Kahootz Times New Roman" w:hAnsi="Kahootz Times New Roman" w:cs="Kahootz 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1e538cb-f8c2-4c9c-ac78-9205d03c88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D72A0B-5824-425F-8FCA-7998CF8E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Harrington, Jai S</cp:lastModifiedBy>
  <cp:revision>8</cp:revision>
  <cp:lastPrinted>2017-12-19T06:02:00Z</cp:lastPrinted>
  <dcterms:created xsi:type="dcterms:W3CDTF">2018-07-22T23:57:00Z</dcterms:created>
  <dcterms:modified xsi:type="dcterms:W3CDTF">2018-08-01T08:08:00Z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